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9C" w:rsidRDefault="0060229C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Constitution of the</w:t>
      </w:r>
    </w:p>
    <w:p w:rsidR="0060229C" w:rsidRDefault="007D538F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RIDING NAME</w:t>
      </w:r>
      <w:r w:rsidR="009D23CE" w:rsidRPr="007D538F">
        <w:rPr>
          <w:rFonts w:ascii="Arial" w:hAnsi="Arial" w:cs="Arial"/>
          <w:b/>
          <w:bCs/>
          <w:color w:val="FF0000"/>
        </w:rPr>
        <w:t xml:space="preserve"> </w:t>
      </w:r>
      <w:r w:rsidR="009D23CE">
        <w:rPr>
          <w:rFonts w:ascii="Arial" w:hAnsi="Arial" w:cs="Arial"/>
          <w:b/>
          <w:bCs/>
        </w:rPr>
        <w:t>Provincial</w:t>
      </w:r>
      <w:r w:rsidR="0060229C">
        <w:rPr>
          <w:rFonts w:ascii="Arial" w:hAnsi="Arial" w:cs="Arial"/>
          <w:b/>
          <w:bCs/>
        </w:rPr>
        <w:t xml:space="preserve"> Young Liberals</w:t>
      </w:r>
    </w:p>
    <w:p w:rsidR="0060229C" w:rsidRDefault="0060229C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1</w:t>
      </w:r>
      <w:r w:rsidR="0060229C">
        <w:rPr>
          <w:rFonts w:ascii="Arial" w:hAnsi="Arial" w:cs="Arial"/>
          <w:b/>
          <w:bCs/>
          <w:sz w:val="20"/>
          <w:szCs w:val="20"/>
        </w:rPr>
        <w:t>. NAME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>
        <w:rPr>
          <w:rFonts w:ascii="Arial" w:hAnsi="Arial" w:cs="Arial"/>
          <w:sz w:val="20"/>
          <w:szCs w:val="20"/>
        </w:rPr>
        <w:tab/>
        <w:t xml:space="preserve">This organization shall be known as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Pr="0060229C">
        <w:rPr>
          <w:rFonts w:ascii="Arial" w:hAnsi="Arial" w:cs="Arial"/>
          <w:b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>Provincial</w:t>
      </w:r>
      <w:r>
        <w:rPr>
          <w:rFonts w:ascii="Arial" w:hAnsi="Arial" w:cs="Arial"/>
          <w:sz w:val="20"/>
          <w:szCs w:val="20"/>
        </w:rPr>
        <w:t xml:space="preserve"> Young Liberals.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>
        <w:rPr>
          <w:rFonts w:ascii="Arial" w:hAnsi="Arial" w:cs="Arial"/>
          <w:sz w:val="20"/>
          <w:szCs w:val="20"/>
        </w:rPr>
        <w:tab/>
        <w:t>The acronym for this organization, used from time to time in place of the full name, shall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</w:t>
      </w:r>
      <w:r w:rsidR="007D538F" w:rsidRPr="007D538F">
        <w:rPr>
          <w:rFonts w:ascii="Arial" w:hAnsi="Arial" w:cs="Arial"/>
          <w:b/>
          <w:color w:val="FF0000"/>
          <w:sz w:val="20"/>
          <w:szCs w:val="20"/>
        </w:rPr>
        <w:t>____</w:t>
      </w:r>
      <w:r w:rsidRPr="007D538F">
        <w:rPr>
          <w:rFonts w:ascii="Arial" w:hAnsi="Arial" w:cs="Arial"/>
          <w:color w:val="FF0000"/>
          <w:sz w:val="20"/>
          <w:szCs w:val="20"/>
        </w:rPr>
        <w:t>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2</w:t>
      </w:r>
      <w:r w:rsidR="0060229C">
        <w:rPr>
          <w:rFonts w:ascii="Arial" w:hAnsi="Arial" w:cs="Arial"/>
          <w:b/>
          <w:bCs/>
          <w:sz w:val="20"/>
          <w:szCs w:val="20"/>
        </w:rPr>
        <w:t>. OBJECTIVES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 w:val="20"/>
          <w:szCs w:val="20"/>
        </w:rPr>
        <w:tab/>
        <w:t xml:space="preserve">The objectives of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9D23CE">
        <w:rPr>
          <w:rFonts w:ascii="Arial" w:hAnsi="Arial" w:cs="Arial"/>
          <w:sz w:val="20"/>
          <w:szCs w:val="20"/>
        </w:rPr>
        <w:t xml:space="preserve"> Provincial</w:t>
      </w:r>
      <w:r>
        <w:rPr>
          <w:rFonts w:ascii="Arial" w:hAnsi="Arial" w:cs="Arial"/>
          <w:sz w:val="20"/>
          <w:szCs w:val="20"/>
        </w:rPr>
        <w:t xml:space="preserve"> Young Liberals shall be: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2.1.1 </w:t>
      </w:r>
      <w:r>
        <w:rPr>
          <w:rFonts w:ascii="Arial" w:hAnsi="Arial" w:cs="Arial"/>
          <w:sz w:val="20"/>
          <w:szCs w:val="20"/>
        </w:rPr>
        <w:tab/>
        <w:t>To promote, and make widely known and understood Liberal principles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policies;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2.1.2 </w:t>
      </w:r>
      <w:r>
        <w:rPr>
          <w:rFonts w:ascii="Arial" w:hAnsi="Arial" w:cs="Arial"/>
          <w:sz w:val="20"/>
          <w:szCs w:val="20"/>
        </w:rPr>
        <w:tab/>
        <w:t xml:space="preserve">To promote the election of Liberal members to the </w:t>
      </w:r>
      <w:r w:rsidR="009D23CE">
        <w:rPr>
          <w:rFonts w:ascii="Arial" w:hAnsi="Arial" w:cs="Arial"/>
          <w:sz w:val="20"/>
          <w:szCs w:val="20"/>
        </w:rPr>
        <w:t>Provincial</w:t>
      </w:r>
      <w:r w:rsidR="007B3C60">
        <w:rPr>
          <w:rFonts w:ascii="Arial" w:hAnsi="Arial" w:cs="Arial"/>
          <w:sz w:val="20"/>
          <w:szCs w:val="20"/>
        </w:rPr>
        <w:t xml:space="preserve"> Legislature</w:t>
      </w:r>
      <w:r>
        <w:rPr>
          <w:rFonts w:ascii="Arial" w:hAnsi="Arial" w:cs="Arial"/>
          <w:sz w:val="20"/>
          <w:szCs w:val="20"/>
        </w:rPr>
        <w:t>;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2.1.3 </w:t>
      </w:r>
      <w:r>
        <w:rPr>
          <w:rFonts w:ascii="Arial" w:hAnsi="Arial" w:cs="Arial"/>
          <w:sz w:val="20"/>
          <w:szCs w:val="20"/>
        </w:rPr>
        <w:tab/>
        <w:t>To develop and determine policy that reflects the concerns and ideas of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3</w:t>
      </w:r>
      <w:r w:rsidR="0060229C">
        <w:rPr>
          <w:rFonts w:ascii="Arial" w:hAnsi="Arial" w:cs="Arial"/>
          <w:b/>
          <w:bCs/>
          <w:sz w:val="20"/>
          <w:szCs w:val="20"/>
        </w:rPr>
        <w:t>. JURISDICTION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ab/>
        <w:t xml:space="preserve">This association shall operate within the geographical boundaries of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>
        <w:rPr>
          <w:rFonts w:ascii="Arial" w:hAnsi="Arial" w:cs="Arial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constituency as determined by Elections </w:t>
      </w:r>
      <w:r w:rsidR="00BA4835">
        <w:rPr>
          <w:rFonts w:ascii="Arial" w:hAnsi="Arial" w:cs="Arial"/>
          <w:sz w:val="20"/>
          <w:szCs w:val="20"/>
        </w:rPr>
        <w:t>Ontario and</w:t>
      </w:r>
      <w:r>
        <w:rPr>
          <w:rFonts w:ascii="Arial" w:hAnsi="Arial" w:cs="Arial"/>
          <w:sz w:val="20"/>
          <w:szCs w:val="20"/>
        </w:rPr>
        <w:t xml:space="preserve"> shal</w:t>
      </w:r>
      <w:r w:rsidR="0026495B">
        <w:rPr>
          <w:rFonts w:ascii="Arial" w:hAnsi="Arial" w:cs="Arial"/>
          <w:sz w:val="20"/>
          <w:szCs w:val="20"/>
        </w:rPr>
        <w:t xml:space="preserve">l be affiliated with the local </w:t>
      </w:r>
      <w:r w:rsidR="00BA4835">
        <w:rPr>
          <w:rFonts w:ascii="Arial" w:hAnsi="Arial" w:cs="Arial"/>
          <w:sz w:val="20"/>
          <w:szCs w:val="20"/>
        </w:rPr>
        <w:t>Ontario Liberal Party</w:t>
      </w:r>
      <w:r>
        <w:rPr>
          <w:rFonts w:ascii="Arial" w:hAnsi="Arial" w:cs="Arial"/>
          <w:sz w:val="20"/>
          <w:szCs w:val="20"/>
        </w:rPr>
        <w:t xml:space="preserve"> constituency association.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>
        <w:rPr>
          <w:rFonts w:ascii="Arial" w:hAnsi="Arial" w:cs="Arial"/>
          <w:sz w:val="20"/>
          <w:szCs w:val="20"/>
        </w:rPr>
        <w:tab/>
        <w:t xml:space="preserve">In the event that riding redistribution or Elections </w:t>
      </w:r>
      <w:r w:rsidR="00BA4835">
        <w:rPr>
          <w:rFonts w:ascii="Arial" w:hAnsi="Arial" w:cs="Arial"/>
          <w:sz w:val="20"/>
          <w:szCs w:val="20"/>
        </w:rPr>
        <w:t>Ontario</w:t>
      </w:r>
      <w:r>
        <w:rPr>
          <w:rFonts w:ascii="Arial" w:hAnsi="Arial" w:cs="Arial"/>
          <w:sz w:val="20"/>
          <w:szCs w:val="20"/>
        </w:rPr>
        <w:t xml:space="preserve"> renames or severely alters the</w:t>
      </w:r>
    </w:p>
    <w:p w:rsidR="0060229C" w:rsidRDefault="0060229C" w:rsidP="0026495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makeup of the riding of </w:t>
      </w:r>
      <w:r w:rsidR="007D538F" w:rsidRP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>
        <w:rPr>
          <w:rFonts w:ascii="Arial" w:hAnsi="Arial" w:cs="Arial"/>
          <w:sz w:val="20"/>
          <w:szCs w:val="20"/>
        </w:rPr>
        <w:t xml:space="preserve">, the Executive Council of </w:t>
      </w:r>
      <w:r w:rsidR="00807592">
        <w:rPr>
          <w:rFonts w:ascii="Arial" w:hAnsi="Arial" w:cs="Arial"/>
          <w:sz w:val="20"/>
          <w:szCs w:val="20"/>
        </w:rPr>
        <w:t>the Ontario Young Liberals</w:t>
      </w:r>
      <w:r w:rsidR="008B6326">
        <w:rPr>
          <w:rFonts w:ascii="Arial" w:hAnsi="Arial" w:cs="Arial"/>
          <w:sz w:val="20"/>
          <w:szCs w:val="20"/>
        </w:rPr>
        <w:t>, in consultation</w:t>
      </w:r>
      <w:r>
        <w:rPr>
          <w:rFonts w:ascii="Arial" w:hAnsi="Arial" w:cs="Arial"/>
          <w:sz w:val="20"/>
          <w:szCs w:val="20"/>
        </w:rPr>
        <w:t xml:space="preserve"> with the </w:t>
      </w:r>
      <w:r w:rsidR="00807592">
        <w:rPr>
          <w:rFonts w:ascii="Arial" w:hAnsi="Arial" w:cs="Arial"/>
          <w:sz w:val="20"/>
          <w:szCs w:val="20"/>
        </w:rPr>
        <w:t>Ontario Liberal Party</w:t>
      </w:r>
      <w:r>
        <w:rPr>
          <w:rFonts w:ascii="Arial" w:hAnsi="Arial" w:cs="Arial"/>
          <w:sz w:val="20"/>
          <w:szCs w:val="20"/>
        </w:rPr>
        <w:t xml:space="preserve"> constituency associatio</w:t>
      </w:r>
      <w:r w:rsidR="00807592">
        <w:rPr>
          <w:rFonts w:ascii="Arial" w:hAnsi="Arial" w:cs="Arial"/>
          <w:sz w:val="20"/>
          <w:szCs w:val="20"/>
        </w:rPr>
        <w:t xml:space="preserve">n of </w:t>
      </w:r>
      <w:r w:rsidR="007B3C60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7B3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any other body it sees fit, will make the appropriate adjustments to the club until such a time that an annual general meeting or a new founding meeting can take place.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4</w:t>
      </w:r>
      <w:r w:rsidR="0060229C">
        <w:rPr>
          <w:rFonts w:ascii="Arial" w:hAnsi="Arial" w:cs="Arial"/>
          <w:b/>
          <w:bCs/>
          <w:sz w:val="20"/>
          <w:szCs w:val="20"/>
        </w:rPr>
        <w:t>. MEMBERSHIP</w:t>
      </w:r>
    </w:p>
    <w:p w:rsidR="0060229C" w:rsidRDefault="0060229C" w:rsidP="00BD3B7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tab/>
      </w:r>
      <w:r w:rsidR="00BD3B70">
        <w:rPr>
          <w:rFonts w:ascii="Arial" w:hAnsi="Arial" w:cs="Arial"/>
          <w:sz w:val="20"/>
          <w:szCs w:val="20"/>
        </w:rPr>
        <w:t xml:space="preserve">Membership in the </w:t>
      </w:r>
      <w:r w:rsidR="007B3C60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7B3C60">
        <w:rPr>
          <w:rFonts w:ascii="Arial" w:hAnsi="Arial" w:cs="Arial"/>
          <w:sz w:val="20"/>
          <w:szCs w:val="20"/>
        </w:rPr>
        <w:t xml:space="preserve"> </w:t>
      </w:r>
      <w:r w:rsidR="00BD3B70">
        <w:rPr>
          <w:rFonts w:ascii="Arial" w:hAnsi="Arial" w:cs="Arial"/>
          <w:sz w:val="20"/>
          <w:szCs w:val="20"/>
        </w:rPr>
        <w:t>Provincial Young Liberals s</w:t>
      </w:r>
      <w:r w:rsidR="00292071">
        <w:rPr>
          <w:rFonts w:ascii="Arial" w:hAnsi="Arial" w:cs="Arial"/>
          <w:sz w:val="20"/>
          <w:szCs w:val="20"/>
        </w:rPr>
        <w:t xml:space="preserve">hall be determined by the rules set out in the OYL Constitution. 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5</w:t>
      </w:r>
      <w:r w:rsidR="0060229C">
        <w:rPr>
          <w:rFonts w:ascii="Arial" w:hAnsi="Arial" w:cs="Arial"/>
          <w:b/>
          <w:bCs/>
          <w:sz w:val="20"/>
          <w:szCs w:val="20"/>
        </w:rPr>
        <w:t>. EXECUTIVE COUNCIL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>
        <w:rPr>
          <w:rFonts w:ascii="Arial" w:hAnsi="Arial" w:cs="Arial"/>
          <w:sz w:val="20"/>
          <w:szCs w:val="20"/>
        </w:rPr>
        <w:tab/>
        <w:t>The following shall be Officers of the Executive Council:</w:t>
      </w:r>
    </w:p>
    <w:p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President</w:t>
      </w:r>
    </w:p>
    <w:p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Vice-President</w:t>
      </w:r>
    </w:p>
    <w:p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Treasurer</w:t>
      </w:r>
    </w:p>
    <w:p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General Secretary</w:t>
      </w:r>
    </w:p>
    <w:p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Membership Secretary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>
        <w:rPr>
          <w:rFonts w:ascii="Arial" w:hAnsi="Arial" w:cs="Arial"/>
          <w:sz w:val="20"/>
          <w:szCs w:val="20"/>
        </w:rPr>
        <w:tab/>
        <w:t>The Executive Council shall be responsible for the following: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5.2.1 </w:t>
      </w:r>
      <w:r>
        <w:rPr>
          <w:rFonts w:ascii="Arial" w:hAnsi="Arial" w:cs="Arial"/>
          <w:sz w:val="20"/>
          <w:szCs w:val="20"/>
        </w:rPr>
        <w:tab/>
        <w:t>Subject to the decisions of the Annual General Meeting, the Executive Council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have charge of the general administration of this club and shall be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its general affairs.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5.2.2 </w:t>
      </w:r>
      <w:r>
        <w:rPr>
          <w:rFonts w:ascii="Arial" w:hAnsi="Arial" w:cs="Arial"/>
          <w:sz w:val="20"/>
          <w:szCs w:val="20"/>
        </w:rPr>
        <w:tab/>
        <w:t>The Executive Council shall approve budgets and expenditures exceeding one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hundred dollars ($100) provided that a quorum of one-half (1/2) of the members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present and in agreement.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5.2.3 </w:t>
      </w:r>
      <w:r>
        <w:rPr>
          <w:rFonts w:ascii="Arial" w:hAnsi="Arial" w:cs="Arial"/>
          <w:sz w:val="20"/>
          <w:szCs w:val="20"/>
        </w:rPr>
        <w:tab/>
        <w:t>The Executive Council shall have the power to delegate any authority it sees fit to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committees which it may establish.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ab/>
        <w:t>Notice of Executive Council meetings shall be given to each member a minimum of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 (7) days in advance of the meeting unless such notice is waved.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 </w:t>
      </w:r>
      <w:r>
        <w:rPr>
          <w:rFonts w:ascii="Arial" w:hAnsi="Arial" w:cs="Arial"/>
          <w:sz w:val="20"/>
          <w:szCs w:val="20"/>
        </w:rPr>
        <w:tab/>
        <w:t>The Executive Council shall meet at least four (4) times a year at a time and place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determined by the President, or by written notice of two-thirds (2/3) of Executive Council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 </w:t>
      </w:r>
      <w:r>
        <w:rPr>
          <w:rFonts w:ascii="Arial" w:hAnsi="Arial" w:cs="Arial"/>
          <w:sz w:val="20"/>
          <w:szCs w:val="20"/>
        </w:rPr>
        <w:tab/>
        <w:t>Quorum for meetings of the Executive Council shall be one-half (1/2) of executive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>
        <w:rPr>
          <w:rFonts w:ascii="Arial" w:hAnsi="Arial" w:cs="Arial"/>
          <w:sz w:val="20"/>
          <w:szCs w:val="20"/>
        </w:rPr>
        <w:tab/>
        <w:t>Officers of the Executive Council shall have the following duties: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5.6.1 </w:t>
      </w:r>
      <w:r>
        <w:rPr>
          <w:rFonts w:ascii="Arial" w:hAnsi="Arial" w:cs="Arial"/>
          <w:sz w:val="20"/>
          <w:szCs w:val="20"/>
        </w:rPr>
        <w:tab/>
        <w:t>The President shall be responsible for coordinating the general management of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association, shall chair all meetings of the Executive Council and ensure that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members fulfill their responsibilities. The President shall sit as a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on all committees created by the Executive Council, represent the</w:t>
      </w:r>
    </w:p>
    <w:p w:rsidR="0060229C" w:rsidRDefault="0060229C" w:rsidP="0026495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association at all meetings of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Pr="007D538F">
        <w:rPr>
          <w:rFonts w:ascii="Arial" w:hAnsi="Arial" w:cs="Arial"/>
          <w:color w:val="FF0000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>Liberal Association and attend</w:t>
      </w:r>
      <w:r w:rsidR="008B63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meetings held externally by the Ontario Young Liberals or other bodies and</w:t>
      </w:r>
    </w:p>
    <w:p w:rsidR="0060229C" w:rsidRDefault="0060229C" w:rsidP="0026495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associations. The President shall have co-signing authority, in conjunction with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Treasurer, over the association’s finances and shall have the power to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expenditures under one hundred dollars ($100). In the event that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of President becomes vacant, the Vice-President shall act as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until the next Annual General Meeting.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5.6.2 </w:t>
      </w:r>
      <w:r>
        <w:rPr>
          <w:rFonts w:ascii="Arial" w:hAnsi="Arial" w:cs="Arial"/>
          <w:sz w:val="20"/>
          <w:szCs w:val="20"/>
        </w:rPr>
        <w:tab/>
        <w:t>The Vice-President shall act in the absence of the President on all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matters and shall assume any and all responsibilities assigned to him or her by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Council.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5.6.3 </w:t>
      </w:r>
      <w:r>
        <w:rPr>
          <w:rFonts w:ascii="Arial" w:hAnsi="Arial" w:cs="Arial"/>
          <w:sz w:val="20"/>
          <w:szCs w:val="20"/>
        </w:rPr>
        <w:tab/>
        <w:t xml:space="preserve">The Treasurer shall be responsible for </w:t>
      </w:r>
      <w:r w:rsidR="000846E4">
        <w:rPr>
          <w:rFonts w:ascii="Arial" w:hAnsi="Arial" w:cs="Arial"/>
          <w:sz w:val="20"/>
          <w:szCs w:val="20"/>
        </w:rPr>
        <w:t xml:space="preserve">record-keeping on financial matters </w:t>
      </w:r>
      <w:r>
        <w:rPr>
          <w:rFonts w:ascii="Arial" w:hAnsi="Arial" w:cs="Arial"/>
          <w:sz w:val="20"/>
          <w:szCs w:val="20"/>
        </w:rPr>
        <w:t>and shall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a financial report at each meeting of the Executive Council and at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General Meeting of the association. The Treasurer shall have co-signing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authority, in conjunction with the President, over the association’s finances.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5.6.4 </w:t>
      </w:r>
      <w:r>
        <w:rPr>
          <w:rFonts w:ascii="Arial" w:hAnsi="Arial" w:cs="Arial"/>
          <w:sz w:val="20"/>
          <w:szCs w:val="20"/>
        </w:rPr>
        <w:tab/>
        <w:t>The General Secretary shall be responsible for all association correspondence,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taking of minutes at all club meetings, maintaining a record of attendance at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meetings, the recording of votes at meetings, and maintaining a record of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in the association. The Secretary is also responsible for circulating</w:t>
      </w:r>
    </w:p>
    <w:p w:rsidR="0060229C" w:rsidRDefault="0060229C" w:rsidP="002362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notices of meeting to the association’s membership.</w:t>
      </w:r>
    </w:p>
    <w:p w:rsidR="0060229C" w:rsidRDefault="0060229C" w:rsidP="009E5E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5.6.6 </w:t>
      </w:r>
      <w:r>
        <w:rPr>
          <w:rFonts w:ascii="Arial" w:hAnsi="Arial" w:cs="Arial"/>
          <w:sz w:val="20"/>
          <w:szCs w:val="20"/>
        </w:rPr>
        <w:tab/>
        <w:t xml:space="preserve">The </w:t>
      </w:r>
      <w:r w:rsidR="002362CD">
        <w:rPr>
          <w:rFonts w:ascii="Arial" w:hAnsi="Arial" w:cs="Arial"/>
          <w:sz w:val="20"/>
          <w:szCs w:val="20"/>
        </w:rPr>
        <w:t>Membership Secretary</w:t>
      </w:r>
      <w:r>
        <w:rPr>
          <w:rFonts w:ascii="Arial" w:hAnsi="Arial" w:cs="Arial"/>
          <w:sz w:val="20"/>
          <w:szCs w:val="20"/>
        </w:rPr>
        <w:t xml:space="preserve"> shall be responsible </w:t>
      </w:r>
      <w:r w:rsidR="002362CD">
        <w:rPr>
          <w:rFonts w:ascii="Arial" w:hAnsi="Arial" w:cs="Arial"/>
          <w:sz w:val="20"/>
          <w:szCs w:val="20"/>
        </w:rPr>
        <w:t xml:space="preserve">for </w:t>
      </w:r>
      <w:r w:rsidR="00DF0EB1">
        <w:rPr>
          <w:rFonts w:ascii="Arial" w:hAnsi="Arial" w:cs="Arial"/>
          <w:sz w:val="20"/>
          <w:szCs w:val="20"/>
        </w:rPr>
        <w:t xml:space="preserve">recruitment initiatives of the </w:t>
      </w:r>
      <w:r w:rsidR="009E5ECB">
        <w:rPr>
          <w:rFonts w:ascii="Arial" w:hAnsi="Arial" w:cs="Arial"/>
          <w:sz w:val="20"/>
          <w:szCs w:val="20"/>
        </w:rPr>
        <w:tab/>
        <w:t>association.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 </w:t>
      </w:r>
      <w:r>
        <w:rPr>
          <w:rFonts w:ascii="Arial" w:hAnsi="Arial" w:cs="Arial"/>
          <w:sz w:val="20"/>
          <w:szCs w:val="20"/>
        </w:rPr>
        <w:tab/>
        <w:t xml:space="preserve">Other Executive Council positions may be created when necessary provided that a </w:t>
      </w:r>
      <w:r>
        <w:rPr>
          <w:rFonts w:ascii="Arial" w:hAnsi="Arial" w:cs="Arial"/>
          <w:sz w:val="20"/>
          <w:szCs w:val="20"/>
        </w:rPr>
        <w:tab/>
        <w:t xml:space="preserve">quorum of one-half (1/2) of the Executive Council is present and a majority of members </w:t>
      </w:r>
      <w:r>
        <w:rPr>
          <w:rFonts w:ascii="Arial" w:hAnsi="Arial" w:cs="Arial"/>
          <w:sz w:val="20"/>
          <w:szCs w:val="20"/>
        </w:rPr>
        <w:tab/>
        <w:t xml:space="preserve">are in agreement. Such Executive Council positions shall be deemed temporary and shall </w:t>
      </w:r>
      <w:r>
        <w:rPr>
          <w:rFonts w:ascii="Arial" w:hAnsi="Arial" w:cs="Arial"/>
          <w:sz w:val="20"/>
          <w:szCs w:val="20"/>
        </w:rPr>
        <w:tab/>
        <w:t>cease to exist upon the election of a new executive at the following Annual General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of the association.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 </w:t>
      </w:r>
      <w:r>
        <w:rPr>
          <w:rFonts w:ascii="Arial" w:hAnsi="Arial" w:cs="Arial"/>
          <w:sz w:val="20"/>
          <w:szCs w:val="20"/>
        </w:rPr>
        <w:tab/>
        <w:t>In the event that a vacancy should arise, the Executive Council shall be empowered to fill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vacancy with a majority vote provided that at least one half (1/2) of the Executive </w:t>
      </w:r>
      <w:r>
        <w:rPr>
          <w:rFonts w:ascii="Arial" w:hAnsi="Arial" w:cs="Arial"/>
          <w:sz w:val="20"/>
          <w:szCs w:val="20"/>
        </w:rPr>
        <w:tab/>
        <w:t>Council is present.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 </w:t>
      </w:r>
      <w:r>
        <w:rPr>
          <w:rFonts w:ascii="Arial" w:hAnsi="Arial" w:cs="Arial"/>
          <w:sz w:val="20"/>
          <w:szCs w:val="20"/>
        </w:rPr>
        <w:tab/>
        <w:t>A vacancy in the position of President shall always be filled by the Executive Vice-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as found in Article 5.</w:t>
      </w:r>
      <w:r w:rsidR="009E5E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 of this constitution.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 </w:t>
      </w:r>
      <w:r>
        <w:rPr>
          <w:rFonts w:ascii="Arial" w:hAnsi="Arial" w:cs="Arial"/>
          <w:sz w:val="20"/>
          <w:szCs w:val="20"/>
        </w:rPr>
        <w:tab/>
        <w:t>If a member of the Executive Council is found to no longer be fulfilling his or her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 in accordance with this constitution or executive direction, or should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have been found to have violated the rules established by this association,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Ontario Young Liberals or the </w:t>
      </w:r>
      <w:r w:rsidR="00FE2A03">
        <w:rPr>
          <w:rFonts w:ascii="Arial" w:hAnsi="Arial" w:cs="Arial"/>
          <w:sz w:val="20"/>
          <w:szCs w:val="20"/>
        </w:rPr>
        <w:t>Ontario Liberal Party,</w:t>
      </w:r>
      <w:r>
        <w:rPr>
          <w:rFonts w:ascii="Arial" w:hAnsi="Arial" w:cs="Arial"/>
          <w:sz w:val="20"/>
          <w:szCs w:val="20"/>
        </w:rPr>
        <w:t xml:space="preserve"> the member may be removed from the Executive Council.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5.10.1 </w:t>
      </w:r>
      <w:r>
        <w:rPr>
          <w:rFonts w:ascii="Arial" w:hAnsi="Arial" w:cs="Arial"/>
          <w:sz w:val="20"/>
          <w:szCs w:val="20"/>
        </w:rPr>
        <w:tab/>
        <w:t xml:space="preserve">Any motion to remove a member of the Executive Council must be moved and seconded </w:t>
      </w:r>
      <w:r>
        <w:rPr>
          <w:rFonts w:ascii="Arial" w:hAnsi="Arial" w:cs="Arial"/>
          <w:sz w:val="20"/>
          <w:szCs w:val="20"/>
        </w:rPr>
        <w:tab/>
        <w:t>by members of the Executive Council.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5.10.2 </w:t>
      </w:r>
      <w:r>
        <w:rPr>
          <w:rFonts w:ascii="Arial" w:hAnsi="Arial" w:cs="Arial"/>
          <w:sz w:val="20"/>
          <w:szCs w:val="20"/>
        </w:rPr>
        <w:tab/>
        <w:t>The motion shall read as follows: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"Given that this Executive Council of the </w:t>
      </w:r>
      <w:r w:rsidR="007B3C60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7B3C60">
        <w:rPr>
          <w:rFonts w:ascii="Arial" w:hAnsi="Arial" w:cs="Arial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Young Liberal Association no </w:t>
      </w:r>
      <w:r>
        <w:rPr>
          <w:rFonts w:ascii="Arial" w:hAnsi="Arial" w:cs="Arial"/>
          <w:sz w:val="20"/>
          <w:szCs w:val="20"/>
        </w:rPr>
        <w:tab/>
        <w:t>longer has the confidence of (insert member’s name), this Council calls for the removal of this member from the Executive Council effective (insert time and/or instruction)."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5.10.3 </w:t>
      </w:r>
      <w:r>
        <w:rPr>
          <w:rFonts w:ascii="Arial" w:hAnsi="Arial" w:cs="Arial"/>
          <w:sz w:val="20"/>
          <w:szCs w:val="20"/>
        </w:rPr>
        <w:tab/>
        <w:t xml:space="preserve">A two-thirds (2/3) majority vote of members of the Executive Council, with quorum being </w:t>
      </w:r>
      <w:r>
        <w:rPr>
          <w:rFonts w:ascii="Arial" w:hAnsi="Arial" w:cs="Arial"/>
          <w:sz w:val="20"/>
          <w:szCs w:val="20"/>
        </w:rPr>
        <w:tab/>
        <w:t xml:space="preserve">two-thirds (2/3) of Executive Council members present, will be necessary to remove a </w:t>
      </w:r>
      <w:r>
        <w:rPr>
          <w:rFonts w:ascii="Arial" w:hAnsi="Arial" w:cs="Arial"/>
          <w:sz w:val="20"/>
          <w:szCs w:val="20"/>
        </w:rPr>
        <w:tab/>
        <w:t>member of the Executive Council.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5.10.4 </w:t>
      </w:r>
      <w:r>
        <w:rPr>
          <w:rFonts w:ascii="Arial" w:hAnsi="Arial" w:cs="Arial"/>
          <w:sz w:val="20"/>
          <w:szCs w:val="20"/>
        </w:rPr>
        <w:tab/>
        <w:t xml:space="preserve">The member in question will not be entitled to vote, but is entitled to at least ten (10) </w:t>
      </w:r>
      <w:r>
        <w:rPr>
          <w:rFonts w:ascii="Arial" w:hAnsi="Arial" w:cs="Arial"/>
          <w:sz w:val="20"/>
          <w:szCs w:val="20"/>
        </w:rPr>
        <w:tab/>
        <w:t>minutes to make a statement on his or her behalf prior to the taking of the final vote.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5.10.5 </w:t>
      </w:r>
      <w:r>
        <w:rPr>
          <w:rFonts w:ascii="Arial" w:hAnsi="Arial" w:cs="Arial"/>
          <w:sz w:val="20"/>
          <w:szCs w:val="20"/>
        </w:rPr>
        <w:tab/>
        <w:t xml:space="preserve">All other members of the Executive Council who are present are required to cast a vote </w:t>
      </w:r>
      <w:r>
        <w:rPr>
          <w:rFonts w:ascii="Arial" w:hAnsi="Arial" w:cs="Arial"/>
          <w:sz w:val="20"/>
          <w:szCs w:val="20"/>
        </w:rPr>
        <w:tab/>
        <w:t>either against or in favour of the member’s removal.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5.10.6 </w:t>
      </w:r>
      <w:r>
        <w:rPr>
          <w:rFonts w:ascii="Arial" w:hAnsi="Arial" w:cs="Arial"/>
          <w:sz w:val="20"/>
          <w:szCs w:val="20"/>
        </w:rPr>
        <w:tab/>
        <w:t xml:space="preserve">In the event that an executive member is removed, his or her position shall be deemed </w:t>
      </w:r>
      <w:r>
        <w:rPr>
          <w:rFonts w:ascii="Arial" w:hAnsi="Arial" w:cs="Arial"/>
          <w:sz w:val="20"/>
          <w:szCs w:val="20"/>
        </w:rPr>
        <w:tab/>
        <w:t>vacant at which time Articles 5.8 &amp; 5.9 shall apply.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5.11 </w:t>
      </w:r>
      <w:r>
        <w:rPr>
          <w:rFonts w:ascii="Arial" w:hAnsi="Arial" w:cs="Arial"/>
          <w:sz w:val="20"/>
          <w:szCs w:val="20"/>
        </w:rPr>
        <w:tab/>
        <w:t>The term of each Executive Council shall cease upon the election of a new executive at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 Annual General Meeting.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6</w:t>
      </w:r>
      <w:r w:rsidR="0060229C">
        <w:rPr>
          <w:rFonts w:ascii="Arial" w:hAnsi="Arial" w:cs="Arial"/>
          <w:b/>
          <w:bCs/>
          <w:sz w:val="20"/>
          <w:szCs w:val="20"/>
        </w:rPr>
        <w:t>. ANNUAL GENERAL MEETING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>
        <w:rPr>
          <w:rFonts w:ascii="Arial" w:hAnsi="Arial" w:cs="Arial"/>
          <w:sz w:val="20"/>
          <w:szCs w:val="20"/>
        </w:rPr>
        <w:tab/>
        <w:t xml:space="preserve">An Annual General Meeting of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26495B" w:rsidRPr="007D53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Young Liberal must be held no less </w:t>
      </w:r>
      <w:r>
        <w:rPr>
          <w:rFonts w:ascii="Arial" w:hAnsi="Arial" w:cs="Arial"/>
          <w:sz w:val="20"/>
          <w:szCs w:val="20"/>
        </w:rPr>
        <w:tab/>
        <w:t>than ten (10) and no more than fifteen (15) months Aft</w:t>
      </w:r>
      <w:r w:rsidR="0026495B">
        <w:rPr>
          <w:rFonts w:ascii="Arial" w:hAnsi="Arial" w:cs="Arial"/>
          <w:sz w:val="20"/>
          <w:szCs w:val="20"/>
        </w:rPr>
        <w:t xml:space="preserve">er the previous Annual General </w:t>
      </w:r>
      <w:r>
        <w:rPr>
          <w:rFonts w:ascii="Arial" w:hAnsi="Arial" w:cs="Arial"/>
          <w:sz w:val="20"/>
          <w:szCs w:val="20"/>
        </w:rPr>
        <w:t xml:space="preserve">Meeting as determined by the Executive Council and in accordance with the Ontario </w:t>
      </w:r>
      <w:r>
        <w:rPr>
          <w:rFonts w:ascii="Arial" w:hAnsi="Arial" w:cs="Arial"/>
          <w:sz w:val="20"/>
          <w:szCs w:val="20"/>
        </w:rPr>
        <w:tab/>
        <w:t>Young Liberal constitution.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>
        <w:rPr>
          <w:rFonts w:ascii="Arial" w:hAnsi="Arial" w:cs="Arial"/>
          <w:sz w:val="20"/>
          <w:szCs w:val="20"/>
        </w:rPr>
        <w:tab/>
        <w:t>Notice in writing must be given a minimum of fourteen (14) days prior to the date of the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General Meeting to all members of the association, to the Ontario Young Liberal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President, the Ontario Young Liberal Regional Coordinator responsible for the </w:t>
      </w:r>
      <w:r>
        <w:rPr>
          <w:rFonts w:ascii="Arial" w:hAnsi="Arial" w:cs="Arial"/>
          <w:sz w:val="20"/>
          <w:szCs w:val="20"/>
        </w:rPr>
        <w:tab/>
        <w:t>association, to the Ontario Young Liberal Riding Director, and to the President of the</w:t>
      </w:r>
    </w:p>
    <w:p w:rsidR="0060229C" w:rsidRDefault="007D538F" w:rsidP="000633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>
        <w:rPr>
          <w:rFonts w:ascii="Arial" w:hAnsi="Arial" w:cs="Arial"/>
          <w:sz w:val="20"/>
          <w:szCs w:val="20"/>
        </w:rPr>
        <w:t xml:space="preserve"> Provincial</w:t>
      </w:r>
      <w:r w:rsidR="009D23CE">
        <w:rPr>
          <w:rFonts w:ascii="Arial" w:hAnsi="Arial" w:cs="Arial"/>
          <w:sz w:val="20"/>
          <w:szCs w:val="20"/>
        </w:rPr>
        <w:t xml:space="preserve"> </w:t>
      </w:r>
      <w:r w:rsidR="0060229C">
        <w:rPr>
          <w:rFonts w:ascii="Arial" w:hAnsi="Arial" w:cs="Arial"/>
          <w:sz w:val="20"/>
          <w:szCs w:val="20"/>
        </w:rPr>
        <w:t xml:space="preserve">Liberal Constituency Association. As part of the notice delivered to the </w:t>
      </w:r>
      <w:r w:rsidR="0060229C">
        <w:rPr>
          <w:rFonts w:ascii="Arial" w:hAnsi="Arial" w:cs="Arial"/>
          <w:sz w:val="20"/>
          <w:szCs w:val="20"/>
        </w:rPr>
        <w:tab/>
        <w:t>Ontario Young Liberal executive, a copy of the current Constitution must be included.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  <w:t xml:space="preserve">Members in good standing a minimum of seven (7) days prior to the time of the meeting </w:t>
      </w:r>
      <w:r>
        <w:rPr>
          <w:rFonts w:ascii="Arial" w:hAnsi="Arial" w:cs="Arial"/>
          <w:sz w:val="20"/>
          <w:szCs w:val="20"/>
        </w:rPr>
        <w:tab/>
        <w:t xml:space="preserve">will be eligible to vote at the Annual General Meeting. </w:t>
      </w:r>
    </w:p>
    <w:p w:rsidR="0060229C" w:rsidRDefault="0060229C" w:rsidP="000633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 </w:t>
      </w:r>
      <w:r>
        <w:rPr>
          <w:rFonts w:ascii="Arial" w:hAnsi="Arial" w:cs="Arial"/>
          <w:sz w:val="20"/>
          <w:szCs w:val="20"/>
        </w:rPr>
        <w:tab/>
        <w:t>Voting by proxy is expressly forbidden in any elections or voting of this association</w:t>
      </w:r>
      <w:r w:rsidR="000633E7">
        <w:rPr>
          <w:rFonts w:ascii="Arial" w:hAnsi="Arial" w:cs="Arial"/>
          <w:sz w:val="20"/>
          <w:szCs w:val="20"/>
        </w:rPr>
        <w:t>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 </w:t>
      </w:r>
      <w:r>
        <w:rPr>
          <w:rFonts w:ascii="Arial" w:hAnsi="Arial" w:cs="Arial"/>
          <w:sz w:val="20"/>
          <w:szCs w:val="20"/>
        </w:rPr>
        <w:tab/>
        <w:t xml:space="preserve">The Executive shall be elected at the Annual General Meeting according to the </w:t>
      </w:r>
      <w:r w:rsidR="005A308C">
        <w:rPr>
          <w:rFonts w:ascii="Arial" w:hAnsi="Arial" w:cs="Arial"/>
          <w:sz w:val="20"/>
          <w:szCs w:val="20"/>
        </w:rPr>
        <w:t>rules of procedure established by the OYL Executive.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5A30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Within fourteen (14) days of the Annual General Meeting, the following information must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forwarded to the Ontario Young Liberal executive: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The current constitution of the association, including amendments;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The list of Executive Council members, including addresses and phone numbers;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The membership list of the club, including addresses and phone numbers;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The minutes of the Annual General Meeting; and</w:t>
      </w:r>
    </w:p>
    <w:p w:rsidR="0060229C" w:rsidRPr="005A308C" w:rsidRDefault="0060229C" w:rsidP="005A308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A list of those in attendance at the meeting.</w:t>
      </w: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7</w:t>
      </w:r>
      <w:r w:rsidR="0060229C">
        <w:rPr>
          <w:rFonts w:ascii="Arial" w:hAnsi="Arial" w:cs="Arial"/>
          <w:b/>
          <w:bCs/>
          <w:sz w:val="20"/>
          <w:szCs w:val="20"/>
        </w:rPr>
        <w:t>. OTHER MEETINGS</w:t>
      </w:r>
    </w:p>
    <w:p w:rsidR="0060229C" w:rsidRDefault="0060229C" w:rsidP="0026495B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>
        <w:rPr>
          <w:rFonts w:ascii="Arial" w:hAnsi="Arial" w:cs="Arial"/>
          <w:sz w:val="20"/>
          <w:szCs w:val="20"/>
        </w:rPr>
        <w:tab/>
        <w:t xml:space="preserve">General Meetings of 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5A308C" w:rsidRPr="007D53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Young Liberal </w:t>
      </w:r>
      <w:r w:rsidR="0026495B">
        <w:rPr>
          <w:rFonts w:ascii="Arial" w:hAnsi="Arial" w:cs="Arial"/>
          <w:sz w:val="20"/>
          <w:szCs w:val="20"/>
        </w:rPr>
        <w:t xml:space="preserve">Association shall be called by </w:t>
      </w:r>
      <w:r>
        <w:rPr>
          <w:rFonts w:ascii="Arial" w:hAnsi="Arial" w:cs="Arial"/>
          <w:sz w:val="20"/>
          <w:szCs w:val="20"/>
        </w:rPr>
        <w:t>the Executive Council for the purpose of electing del</w:t>
      </w:r>
      <w:r w:rsidR="0026495B">
        <w:rPr>
          <w:rFonts w:ascii="Arial" w:hAnsi="Arial" w:cs="Arial"/>
          <w:sz w:val="20"/>
          <w:szCs w:val="20"/>
        </w:rPr>
        <w:t xml:space="preserve">egates to external meetings or </w:t>
      </w:r>
      <w:r>
        <w:rPr>
          <w:rFonts w:ascii="Arial" w:hAnsi="Arial" w:cs="Arial"/>
          <w:sz w:val="20"/>
          <w:szCs w:val="20"/>
        </w:rPr>
        <w:t>conventions or for any other purpose.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>
        <w:rPr>
          <w:rFonts w:ascii="Arial" w:hAnsi="Arial" w:cs="Arial"/>
          <w:sz w:val="20"/>
          <w:szCs w:val="20"/>
        </w:rPr>
        <w:tab/>
        <w:t>Notice in writing must be given a minimum of fourteen (14) days prior to the date of the</w:t>
      </w:r>
    </w:p>
    <w:p w:rsidR="0060229C" w:rsidRPr="000847F0" w:rsidRDefault="0060229C" w:rsidP="000847F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to all members of the association</w:t>
      </w:r>
      <w:r w:rsidR="0015463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 the case of a Delegate Selectio</w:t>
      </w:r>
      <w:r w:rsidR="0026495B">
        <w:rPr>
          <w:rFonts w:ascii="Arial" w:hAnsi="Arial" w:cs="Arial"/>
          <w:sz w:val="20"/>
          <w:szCs w:val="20"/>
        </w:rPr>
        <w:t>n Meeting, notice must</w:t>
      </w:r>
      <w:r w:rsidR="00A0385B">
        <w:rPr>
          <w:rFonts w:ascii="Arial" w:hAnsi="Arial" w:cs="Arial"/>
          <w:sz w:val="20"/>
          <w:szCs w:val="20"/>
        </w:rPr>
        <w:t xml:space="preserve"> follow all rules prescribed in the OYL Constitution</w:t>
      </w:r>
      <w:r>
        <w:rPr>
          <w:rFonts w:ascii="Arial" w:hAnsi="Arial" w:cs="Arial"/>
          <w:sz w:val="20"/>
          <w:szCs w:val="20"/>
        </w:rPr>
        <w:t>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</w:t>
      </w:r>
      <w:r w:rsidR="008B6326">
        <w:rPr>
          <w:rFonts w:ascii="Arial" w:hAnsi="Arial" w:cs="Arial"/>
          <w:b/>
          <w:bCs/>
          <w:sz w:val="20"/>
          <w:szCs w:val="20"/>
        </w:rPr>
        <w:t>TICLE 8</w:t>
      </w:r>
      <w:r>
        <w:rPr>
          <w:rFonts w:ascii="Arial" w:hAnsi="Arial" w:cs="Arial"/>
          <w:b/>
          <w:bCs/>
          <w:sz w:val="20"/>
          <w:szCs w:val="20"/>
        </w:rPr>
        <w:t>. CONSTITUTION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>
        <w:rPr>
          <w:rFonts w:ascii="Arial" w:hAnsi="Arial" w:cs="Arial"/>
          <w:sz w:val="20"/>
          <w:szCs w:val="20"/>
        </w:rPr>
        <w:tab/>
        <w:t>This constitution may be amended by two-thirds (2/3) vote of the members present and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at an Annual General Meeting.</w:t>
      </w:r>
      <w:bookmarkStart w:id="0" w:name="_GoBack"/>
      <w:bookmarkEnd w:id="0"/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>
        <w:rPr>
          <w:rFonts w:ascii="Arial" w:hAnsi="Arial" w:cs="Arial"/>
          <w:sz w:val="20"/>
          <w:szCs w:val="20"/>
        </w:rPr>
        <w:tab/>
        <w:t>Notice of proposed amendments to the constitution shall be provided to the members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along with the Notice of an Annual General Meeting.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>
        <w:rPr>
          <w:rFonts w:ascii="Arial" w:hAnsi="Arial" w:cs="Arial"/>
          <w:sz w:val="20"/>
          <w:szCs w:val="20"/>
        </w:rPr>
        <w:tab/>
        <w:t>Where this constitution is silent, the Constitution of the Ontario Young Liberals shall hold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authority. Where this constitution is in conflict with the Constitution of the Ontario Young</w:t>
      </w:r>
    </w:p>
    <w:p w:rsidR="0060229C" w:rsidRPr="000847F0" w:rsidRDefault="0060229C" w:rsidP="000847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Liberals, the Constitution of the Ontario Young Liberals shall have authority.</w:t>
      </w:r>
    </w:p>
    <w:p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9</w:t>
      </w:r>
      <w:r w:rsidR="0060229C">
        <w:rPr>
          <w:rFonts w:ascii="Arial" w:hAnsi="Arial" w:cs="Arial"/>
          <w:b/>
          <w:bCs/>
          <w:sz w:val="20"/>
          <w:szCs w:val="20"/>
        </w:rPr>
        <w:t>. HONOURARY MEMBERS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</w:t>
      </w:r>
      <w:r>
        <w:rPr>
          <w:rFonts w:ascii="Arial" w:hAnsi="Arial" w:cs="Arial"/>
          <w:sz w:val="20"/>
          <w:szCs w:val="20"/>
        </w:rPr>
        <w:tab/>
        <w:t xml:space="preserve">The Executive Council of this association, at its discretion, shall have the authority to </w:t>
      </w:r>
      <w:r>
        <w:rPr>
          <w:rFonts w:ascii="Arial" w:hAnsi="Arial" w:cs="Arial"/>
          <w:sz w:val="20"/>
          <w:szCs w:val="20"/>
        </w:rPr>
        <w:tab/>
        <w:t>bestow honorary lifetime memberships on persons deemed to have contributed greatly to</w:t>
      </w:r>
    </w:p>
    <w:p w:rsidR="0060229C" w:rsidRDefault="0060229C" w:rsidP="0026495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0847F0">
        <w:rPr>
          <w:rFonts w:ascii="Arial" w:hAnsi="Arial" w:cs="Arial"/>
          <w:b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Young Liberal Association, to youth in the riding of </w:t>
      </w:r>
      <w:r w:rsidR="007D538F" w:rsidRP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26495B">
        <w:rPr>
          <w:rFonts w:ascii="Arial" w:hAnsi="Arial" w:cs="Arial"/>
          <w:sz w:val="20"/>
          <w:szCs w:val="20"/>
        </w:rPr>
        <w:t xml:space="preserve">, or to </w:t>
      </w:r>
      <w:r>
        <w:rPr>
          <w:rFonts w:ascii="Arial" w:hAnsi="Arial" w:cs="Arial"/>
          <w:sz w:val="20"/>
          <w:szCs w:val="20"/>
        </w:rPr>
        <w:t xml:space="preserve">persons who have dedicated a large part of their life to the Liberal cause in the riding of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>
        <w:rPr>
          <w:rFonts w:ascii="Arial" w:hAnsi="Arial" w:cs="Arial"/>
          <w:sz w:val="20"/>
          <w:szCs w:val="20"/>
        </w:rPr>
        <w:t>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>
        <w:rPr>
          <w:rFonts w:ascii="Arial" w:hAnsi="Arial" w:cs="Arial"/>
          <w:sz w:val="20"/>
          <w:szCs w:val="20"/>
        </w:rPr>
        <w:tab/>
        <w:t>Recipients shall be nominated by the President and must have the approval of a two-</w:t>
      </w:r>
      <w:r>
        <w:rPr>
          <w:rFonts w:ascii="Arial" w:hAnsi="Arial" w:cs="Arial"/>
          <w:sz w:val="20"/>
          <w:szCs w:val="20"/>
        </w:rPr>
        <w:tab/>
        <w:t>thirds (2/3) majority vote, with quorum being one-half (1/2), of the Executive Council.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  <w:r>
        <w:rPr>
          <w:rFonts w:ascii="Arial" w:hAnsi="Arial" w:cs="Arial"/>
          <w:sz w:val="20"/>
          <w:szCs w:val="20"/>
        </w:rPr>
        <w:tab/>
        <w:t>Nominees must be at least twenty-six (26) years of age or older to be nominated for an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honorary lifetime membership.</w:t>
      </w:r>
    </w:p>
    <w:p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 </w:t>
      </w:r>
      <w:r>
        <w:rPr>
          <w:rFonts w:ascii="Arial" w:hAnsi="Arial" w:cs="Arial"/>
          <w:sz w:val="20"/>
          <w:szCs w:val="20"/>
        </w:rPr>
        <w:tab/>
        <w:t>A maximum of five (5) persons can be awarded an honorary lifetime membership per</w:t>
      </w:r>
    </w:p>
    <w:p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calendar year.</w:t>
      </w:r>
    </w:p>
    <w:p w:rsidR="0060229C" w:rsidRDefault="0060229C" w:rsidP="00955A21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9.5 </w:t>
      </w:r>
      <w:r>
        <w:rPr>
          <w:rFonts w:ascii="Arial" w:hAnsi="Arial" w:cs="Arial"/>
          <w:sz w:val="20"/>
          <w:szCs w:val="20"/>
        </w:rPr>
        <w:tab/>
        <w:t xml:space="preserve">No more than one (1) recipient per year may reside outside the riding of </w:t>
      </w:r>
      <w:r w:rsidR="007D538F">
        <w:rPr>
          <w:rFonts w:ascii="Arial" w:hAnsi="Arial" w:cs="Arial"/>
          <w:b/>
          <w:color w:val="FF0000"/>
          <w:sz w:val="20"/>
          <w:szCs w:val="20"/>
        </w:rPr>
        <w:t>Riding Name</w:t>
      </w:r>
      <w:r w:rsidR="00CB0123">
        <w:rPr>
          <w:rFonts w:ascii="Arial" w:hAnsi="Arial" w:cs="Arial"/>
          <w:b/>
          <w:sz w:val="20"/>
          <w:szCs w:val="20"/>
        </w:rPr>
        <w:t>.</w:t>
      </w:r>
    </w:p>
    <w:p w:rsidR="0056148F" w:rsidRDefault="0056148F"/>
    <w:sectPr w:rsidR="0056148F" w:rsidSect="00C813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1sDQzNzOxNDE3MDZW0lEKTi0uzszPAykwrAUAVlDJBywAAAA="/>
  </w:docVars>
  <w:rsids>
    <w:rsidRoot w:val="0060229C"/>
    <w:rsid w:val="000633E7"/>
    <w:rsid w:val="000846E4"/>
    <w:rsid w:val="000847F0"/>
    <w:rsid w:val="001223F3"/>
    <w:rsid w:val="0015463D"/>
    <w:rsid w:val="001960C3"/>
    <w:rsid w:val="002362CD"/>
    <w:rsid w:val="00237F97"/>
    <w:rsid w:val="0026495B"/>
    <w:rsid w:val="00292071"/>
    <w:rsid w:val="002E427A"/>
    <w:rsid w:val="003C21AB"/>
    <w:rsid w:val="003D1271"/>
    <w:rsid w:val="0045240A"/>
    <w:rsid w:val="005036C6"/>
    <w:rsid w:val="00526D74"/>
    <w:rsid w:val="00530934"/>
    <w:rsid w:val="0056148F"/>
    <w:rsid w:val="005A308C"/>
    <w:rsid w:val="005B768F"/>
    <w:rsid w:val="0060229C"/>
    <w:rsid w:val="0064003C"/>
    <w:rsid w:val="0065702D"/>
    <w:rsid w:val="00663F61"/>
    <w:rsid w:val="00695591"/>
    <w:rsid w:val="006F21F7"/>
    <w:rsid w:val="007016AB"/>
    <w:rsid w:val="00723EA7"/>
    <w:rsid w:val="0076671C"/>
    <w:rsid w:val="007B3C60"/>
    <w:rsid w:val="007D538F"/>
    <w:rsid w:val="00807592"/>
    <w:rsid w:val="00844048"/>
    <w:rsid w:val="008671D4"/>
    <w:rsid w:val="008B6326"/>
    <w:rsid w:val="008C242D"/>
    <w:rsid w:val="008E06BD"/>
    <w:rsid w:val="00955A21"/>
    <w:rsid w:val="00960134"/>
    <w:rsid w:val="009D23CE"/>
    <w:rsid w:val="009E5ECB"/>
    <w:rsid w:val="00A0385B"/>
    <w:rsid w:val="00A06C3E"/>
    <w:rsid w:val="00A2697B"/>
    <w:rsid w:val="00A30786"/>
    <w:rsid w:val="00AA4003"/>
    <w:rsid w:val="00AB57AB"/>
    <w:rsid w:val="00B5416C"/>
    <w:rsid w:val="00B546EC"/>
    <w:rsid w:val="00BA4835"/>
    <w:rsid w:val="00BD3B70"/>
    <w:rsid w:val="00BD7800"/>
    <w:rsid w:val="00C1352B"/>
    <w:rsid w:val="00C54624"/>
    <w:rsid w:val="00CB0123"/>
    <w:rsid w:val="00CB643A"/>
    <w:rsid w:val="00D12C22"/>
    <w:rsid w:val="00DF0EB1"/>
    <w:rsid w:val="00E032D8"/>
    <w:rsid w:val="00E11014"/>
    <w:rsid w:val="00E122EA"/>
    <w:rsid w:val="00E92E61"/>
    <w:rsid w:val="00ED3409"/>
    <w:rsid w:val="00F44D9E"/>
    <w:rsid w:val="00F84B69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9F391"/>
  <w15:docId w15:val="{F37E8A8A-767B-4DC3-A31D-F7F320B9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Nielsen</dc:creator>
  <cp:lastModifiedBy>Ian Hall</cp:lastModifiedBy>
  <cp:revision>3</cp:revision>
  <dcterms:created xsi:type="dcterms:W3CDTF">2019-02-13T17:45:00Z</dcterms:created>
  <dcterms:modified xsi:type="dcterms:W3CDTF">2019-02-17T22:33:00Z</dcterms:modified>
</cp:coreProperties>
</file>